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258DB9" w14:textId="7A9E63F8" w:rsidR="00E157D8" w:rsidRDefault="00532A7C" w:rsidP="00532A7C">
      <w:pPr>
        <w:jc w:val="center"/>
        <w:rPr>
          <w:rFonts w:ascii="Times New Roman" w:hAnsi="Times New Roman" w:cs="Times New Roman"/>
          <w:b/>
          <w:bCs/>
          <w:sz w:val="26"/>
          <w:szCs w:val="26"/>
        </w:rPr>
      </w:pPr>
      <w:r w:rsidRPr="00532A7C">
        <w:rPr>
          <w:rFonts w:ascii="Times New Roman" w:hAnsi="Times New Roman" w:cs="Times New Roman"/>
          <w:b/>
          <w:bCs/>
          <w:sz w:val="26"/>
          <w:szCs w:val="26"/>
        </w:rPr>
        <w:t xml:space="preserve">Mô tả </w:t>
      </w:r>
      <w:r>
        <w:rPr>
          <w:rFonts w:ascii="Times New Roman" w:hAnsi="Times New Roman" w:cs="Times New Roman"/>
          <w:b/>
          <w:bCs/>
          <w:sz w:val="26"/>
          <w:szCs w:val="26"/>
        </w:rPr>
        <w:t xml:space="preserve">Dịch vụ: </w:t>
      </w:r>
      <w:r w:rsidR="005E5B11">
        <w:rPr>
          <w:rFonts w:ascii="Times New Roman" w:hAnsi="Times New Roman" w:cs="Times New Roman"/>
          <w:b/>
          <w:bCs/>
          <w:sz w:val="26"/>
          <w:szCs w:val="26"/>
        </w:rPr>
        <w:t>T</w:t>
      </w:r>
      <w:r w:rsidRPr="00532A7C">
        <w:rPr>
          <w:rFonts w:ascii="Times New Roman" w:hAnsi="Times New Roman" w:cs="Times New Roman"/>
          <w:b/>
          <w:bCs/>
          <w:sz w:val="26"/>
          <w:szCs w:val="26"/>
        </w:rPr>
        <w:t>rợ lý ảo ứng dụng trí tuệ nhân tạo</w:t>
      </w:r>
      <w:r w:rsidR="00D76700">
        <w:rPr>
          <w:rFonts w:ascii="Times New Roman" w:hAnsi="Times New Roman" w:cs="Times New Roman"/>
          <w:b/>
          <w:bCs/>
          <w:sz w:val="26"/>
          <w:szCs w:val="26"/>
        </w:rPr>
        <w:t xml:space="preserve"> trong</w:t>
      </w:r>
      <w:r w:rsidRPr="00532A7C">
        <w:rPr>
          <w:rFonts w:ascii="Times New Roman" w:hAnsi="Times New Roman" w:cs="Times New Roman"/>
          <w:b/>
          <w:bCs/>
          <w:sz w:val="26"/>
          <w:szCs w:val="26"/>
        </w:rPr>
        <w:t xml:space="preserve"> hỗ trợ</w:t>
      </w:r>
      <w:r w:rsidR="00D76700">
        <w:rPr>
          <w:rFonts w:ascii="Times New Roman" w:hAnsi="Times New Roman" w:cs="Times New Roman"/>
          <w:b/>
          <w:bCs/>
          <w:sz w:val="26"/>
          <w:szCs w:val="26"/>
        </w:rPr>
        <w:t xml:space="preserve"> </w:t>
      </w:r>
      <w:r w:rsidRPr="00532A7C">
        <w:rPr>
          <w:rFonts w:ascii="Times New Roman" w:hAnsi="Times New Roman" w:cs="Times New Roman"/>
          <w:b/>
          <w:bCs/>
          <w:sz w:val="26"/>
          <w:szCs w:val="26"/>
        </w:rPr>
        <w:t>TTHC</w:t>
      </w:r>
    </w:p>
    <w:p w14:paraId="484CACFB" w14:textId="1EA646AC" w:rsidR="00532A7C" w:rsidRPr="00532A7C" w:rsidRDefault="00532A7C" w:rsidP="00532A7C">
      <w:pPr>
        <w:pStyle w:val="ListParagraph"/>
        <w:numPr>
          <w:ilvl w:val="0"/>
          <w:numId w:val="1"/>
        </w:numPr>
        <w:spacing w:before="60" w:after="60" w:line="276" w:lineRule="auto"/>
        <w:rPr>
          <w:rFonts w:ascii="Times New Roman" w:hAnsi="Times New Roman" w:cs="Times New Roman"/>
          <w:b/>
          <w:bCs/>
          <w:sz w:val="26"/>
          <w:szCs w:val="26"/>
        </w:rPr>
      </w:pPr>
      <w:r w:rsidRPr="00532A7C">
        <w:rPr>
          <w:rFonts w:ascii="Times New Roman" w:hAnsi="Times New Roman" w:cs="Times New Roman"/>
          <w:b/>
          <w:bCs/>
          <w:sz w:val="26"/>
          <w:szCs w:val="26"/>
        </w:rPr>
        <w:t>Giới thiệu</w:t>
      </w:r>
    </w:p>
    <w:p w14:paraId="22FA2B0A" w14:textId="25567D6A" w:rsidR="00532A7C" w:rsidRDefault="00532A7C" w:rsidP="00532A7C">
      <w:pPr>
        <w:pStyle w:val="ListParagraph"/>
        <w:spacing w:before="60" w:after="60" w:line="276" w:lineRule="auto"/>
        <w:ind w:left="0" w:firstLine="426"/>
        <w:jc w:val="both"/>
        <w:rPr>
          <w:rFonts w:ascii="Times New Roman" w:hAnsi="Times New Roman" w:cs="Times New Roman"/>
          <w:sz w:val="26"/>
          <w:szCs w:val="26"/>
        </w:rPr>
      </w:pPr>
      <w:r w:rsidRPr="00532A7C">
        <w:rPr>
          <w:rFonts w:ascii="Times New Roman" w:hAnsi="Times New Roman" w:cs="Times New Roman"/>
          <w:sz w:val="26"/>
          <w:szCs w:val="26"/>
        </w:rPr>
        <w:t>Trợ lý ảo ứng dụng trí tuệ nhân tạo hỗ trợ TTHC giúp đẩy mạnh đổi mới, chuyển đổi số trong công tác quản lý nhà nước</w:t>
      </w:r>
      <w:r w:rsidR="002455C9">
        <w:rPr>
          <w:rFonts w:ascii="Times New Roman" w:hAnsi="Times New Roman" w:cs="Times New Roman"/>
          <w:sz w:val="26"/>
          <w:szCs w:val="26"/>
        </w:rPr>
        <w:t>,</w:t>
      </w:r>
      <w:r w:rsidRPr="00532A7C">
        <w:rPr>
          <w:rFonts w:ascii="Times New Roman" w:hAnsi="Times New Roman" w:cs="Times New Roman"/>
          <w:sz w:val="26"/>
          <w:szCs w:val="26"/>
        </w:rPr>
        <w:t xml:space="preserve"> </w:t>
      </w:r>
      <w:r>
        <w:rPr>
          <w:rFonts w:ascii="Times New Roman" w:hAnsi="Times New Roman" w:cs="Times New Roman"/>
          <w:sz w:val="26"/>
          <w:szCs w:val="26"/>
        </w:rPr>
        <w:t>cụ thể:</w:t>
      </w:r>
    </w:p>
    <w:p w14:paraId="03CCAD49" w14:textId="016E13B4" w:rsidR="00532A7C" w:rsidRPr="00532A7C" w:rsidRDefault="00532A7C" w:rsidP="00532A7C">
      <w:pPr>
        <w:spacing w:before="60" w:after="60" w:line="276" w:lineRule="auto"/>
        <w:ind w:firstLine="426"/>
        <w:jc w:val="both"/>
        <w:rPr>
          <w:rFonts w:ascii="Times New Roman" w:hAnsi="Times New Roman" w:cs="Times New Roman"/>
          <w:b/>
          <w:bCs/>
          <w:i/>
          <w:iCs/>
          <w:sz w:val="26"/>
          <w:szCs w:val="26"/>
        </w:rPr>
      </w:pPr>
      <w:r w:rsidRPr="00532A7C">
        <w:rPr>
          <w:rFonts w:ascii="Times New Roman" w:hAnsi="Times New Roman" w:cs="Times New Roman"/>
          <w:b/>
          <w:bCs/>
          <w:i/>
          <w:iCs/>
          <w:sz w:val="26"/>
          <w:szCs w:val="26"/>
        </w:rPr>
        <w:t>- Trợ lý ảo ứng dụng trí tuệ nhân tạo hỗ trợ</w:t>
      </w:r>
      <w:r w:rsidR="00AB5B69">
        <w:rPr>
          <w:rFonts w:ascii="Times New Roman" w:hAnsi="Times New Roman" w:cs="Times New Roman"/>
          <w:b/>
          <w:bCs/>
          <w:i/>
          <w:iCs/>
          <w:sz w:val="26"/>
          <w:szCs w:val="26"/>
        </w:rPr>
        <w:t xml:space="preserve"> </w:t>
      </w:r>
      <w:r w:rsidR="005E5B11">
        <w:rPr>
          <w:rFonts w:ascii="Times New Roman" w:hAnsi="Times New Roman" w:cs="Times New Roman"/>
          <w:b/>
          <w:bCs/>
          <w:i/>
          <w:iCs/>
          <w:sz w:val="26"/>
          <w:szCs w:val="26"/>
        </w:rPr>
        <w:t>xử lý</w:t>
      </w:r>
      <w:r w:rsidRPr="00532A7C">
        <w:rPr>
          <w:rFonts w:ascii="Times New Roman" w:hAnsi="Times New Roman" w:cs="Times New Roman"/>
          <w:b/>
          <w:bCs/>
          <w:i/>
          <w:iCs/>
          <w:sz w:val="26"/>
          <w:szCs w:val="26"/>
        </w:rPr>
        <w:t xml:space="preserve"> TTHC:</w:t>
      </w:r>
    </w:p>
    <w:p w14:paraId="5E20749A" w14:textId="6D268DF8" w:rsidR="00532A7C" w:rsidRPr="00532A7C" w:rsidRDefault="00532A7C" w:rsidP="00532A7C">
      <w:pPr>
        <w:spacing w:before="60" w:after="60" w:line="276" w:lineRule="auto"/>
        <w:ind w:firstLine="426"/>
        <w:jc w:val="both"/>
        <w:rPr>
          <w:rFonts w:ascii="Times New Roman" w:hAnsi="Times New Roman" w:cs="Times New Roman"/>
          <w:sz w:val="26"/>
          <w:szCs w:val="26"/>
        </w:rPr>
      </w:pPr>
      <w:r w:rsidRPr="00532A7C">
        <w:rPr>
          <w:rFonts w:ascii="Times New Roman" w:hAnsi="Times New Roman" w:cs="Times New Roman"/>
          <w:sz w:val="26"/>
          <w:szCs w:val="26"/>
        </w:rPr>
        <w:t>+ Tự động hóa quy trình tiếp nhận hồ sơ</w:t>
      </w:r>
    </w:p>
    <w:p w14:paraId="3811A056" w14:textId="417608C2" w:rsidR="00532A7C" w:rsidRPr="00532A7C" w:rsidRDefault="00532A7C" w:rsidP="00532A7C">
      <w:pPr>
        <w:spacing w:before="60" w:after="60" w:line="276" w:lineRule="auto"/>
        <w:ind w:firstLine="426"/>
        <w:jc w:val="both"/>
        <w:rPr>
          <w:rFonts w:ascii="Times New Roman" w:hAnsi="Times New Roman" w:cs="Times New Roman"/>
          <w:sz w:val="26"/>
          <w:szCs w:val="26"/>
        </w:rPr>
      </w:pPr>
      <w:r w:rsidRPr="00532A7C">
        <w:rPr>
          <w:rFonts w:ascii="Times New Roman" w:hAnsi="Times New Roman" w:cs="Times New Roman"/>
          <w:sz w:val="26"/>
          <w:szCs w:val="26"/>
        </w:rPr>
        <w:t>+ Kiểm tra tính đầy đủ và hợp lệ của hồ sơ</w:t>
      </w:r>
      <w:r w:rsidR="009C5C20">
        <w:rPr>
          <w:rFonts w:ascii="Times New Roman" w:hAnsi="Times New Roman" w:cs="Times New Roman"/>
          <w:sz w:val="26"/>
          <w:szCs w:val="26"/>
        </w:rPr>
        <w:t>.</w:t>
      </w:r>
    </w:p>
    <w:p w14:paraId="1740CDE0" w14:textId="4B53389B" w:rsidR="00532A7C" w:rsidRPr="00532A7C" w:rsidRDefault="00532A7C" w:rsidP="00532A7C">
      <w:pPr>
        <w:spacing w:before="60" w:after="60" w:line="276" w:lineRule="auto"/>
        <w:ind w:firstLine="426"/>
        <w:jc w:val="both"/>
        <w:rPr>
          <w:rFonts w:ascii="Times New Roman" w:hAnsi="Times New Roman" w:cs="Times New Roman"/>
          <w:sz w:val="26"/>
          <w:szCs w:val="26"/>
        </w:rPr>
      </w:pPr>
      <w:r w:rsidRPr="00532A7C">
        <w:rPr>
          <w:rFonts w:ascii="Times New Roman" w:hAnsi="Times New Roman" w:cs="Times New Roman"/>
          <w:sz w:val="26"/>
          <w:szCs w:val="26"/>
        </w:rPr>
        <w:t xml:space="preserve">+ Nâng cao hiệu quả xử lý </w:t>
      </w:r>
      <w:r w:rsidR="002455C9">
        <w:rPr>
          <w:rFonts w:ascii="Times New Roman" w:hAnsi="Times New Roman" w:cs="Times New Roman"/>
          <w:sz w:val="26"/>
          <w:szCs w:val="26"/>
        </w:rPr>
        <w:t>hồ sơ</w:t>
      </w:r>
      <w:r w:rsidR="00AB5B69">
        <w:rPr>
          <w:rFonts w:ascii="Times New Roman" w:hAnsi="Times New Roman" w:cs="Times New Roman"/>
          <w:sz w:val="26"/>
          <w:szCs w:val="26"/>
        </w:rPr>
        <w:t>.</w:t>
      </w:r>
    </w:p>
    <w:p w14:paraId="2C26BA8E" w14:textId="47C2CE05" w:rsidR="00532A7C" w:rsidRPr="00532A7C" w:rsidRDefault="00532A7C" w:rsidP="00532A7C">
      <w:pPr>
        <w:spacing w:before="60" w:after="60" w:line="276" w:lineRule="auto"/>
        <w:ind w:firstLine="426"/>
        <w:jc w:val="both"/>
        <w:rPr>
          <w:rFonts w:ascii="Times New Roman" w:hAnsi="Times New Roman" w:cs="Times New Roman"/>
          <w:sz w:val="26"/>
          <w:szCs w:val="26"/>
        </w:rPr>
      </w:pPr>
      <w:r w:rsidRPr="00532A7C">
        <w:rPr>
          <w:rFonts w:ascii="Times New Roman" w:hAnsi="Times New Roman" w:cs="Times New Roman"/>
          <w:sz w:val="26"/>
          <w:szCs w:val="26"/>
        </w:rPr>
        <w:t>+ Cảnh báo và phòng ngừa rủi ro</w:t>
      </w:r>
      <w:r w:rsidR="002455C9">
        <w:rPr>
          <w:rFonts w:ascii="Times New Roman" w:hAnsi="Times New Roman" w:cs="Times New Roman"/>
          <w:sz w:val="26"/>
          <w:szCs w:val="26"/>
        </w:rPr>
        <w:t>.</w:t>
      </w:r>
    </w:p>
    <w:p w14:paraId="64CFAB8E" w14:textId="26CAF6FD" w:rsidR="00532A7C" w:rsidRPr="00532A7C" w:rsidRDefault="00532A7C" w:rsidP="00532A7C">
      <w:pPr>
        <w:spacing w:before="60" w:after="60" w:line="276" w:lineRule="auto"/>
        <w:ind w:firstLine="426"/>
        <w:jc w:val="both"/>
        <w:rPr>
          <w:rFonts w:ascii="Times New Roman" w:hAnsi="Times New Roman" w:cs="Times New Roman"/>
          <w:sz w:val="26"/>
          <w:szCs w:val="26"/>
        </w:rPr>
      </w:pPr>
      <w:r w:rsidRPr="00532A7C">
        <w:rPr>
          <w:rFonts w:ascii="Times New Roman" w:hAnsi="Times New Roman" w:cs="Times New Roman"/>
          <w:sz w:val="26"/>
          <w:szCs w:val="26"/>
        </w:rPr>
        <w:t>+ Tăng tính minh bạch và</w:t>
      </w:r>
      <w:r w:rsidR="00D76700">
        <w:rPr>
          <w:rFonts w:ascii="Times New Roman" w:hAnsi="Times New Roman" w:cs="Times New Roman"/>
          <w:sz w:val="26"/>
          <w:szCs w:val="26"/>
        </w:rPr>
        <w:t xml:space="preserve"> nâng cao</w:t>
      </w:r>
      <w:r w:rsidRPr="00532A7C">
        <w:rPr>
          <w:rFonts w:ascii="Times New Roman" w:hAnsi="Times New Roman" w:cs="Times New Roman"/>
          <w:sz w:val="26"/>
          <w:szCs w:val="26"/>
        </w:rPr>
        <w:t xml:space="preserve"> sự hài lòng của người dân</w:t>
      </w:r>
      <w:r w:rsidR="00AB5B69">
        <w:rPr>
          <w:rFonts w:ascii="Times New Roman" w:hAnsi="Times New Roman" w:cs="Times New Roman"/>
          <w:sz w:val="26"/>
          <w:szCs w:val="26"/>
        </w:rPr>
        <w:t>.</w:t>
      </w:r>
    </w:p>
    <w:p w14:paraId="6B42E96D" w14:textId="0D1899EA" w:rsidR="00920EAF" w:rsidRDefault="00920EAF" w:rsidP="00920EAF">
      <w:pPr>
        <w:pStyle w:val="ListParagraph"/>
        <w:numPr>
          <w:ilvl w:val="0"/>
          <w:numId w:val="1"/>
        </w:numPr>
        <w:spacing w:before="60" w:after="60" w:line="276" w:lineRule="auto"/>
        <w:ind w:left="851"/>
        <w:jc w:val="both"/>
        <w:rPr>
          <w:rFonts w:ascii="Times New Roman" w:hAnsi="Times New Roman" w:cs="Times New Roman"/>
          <w:b/>
          <w:bCs/>
          <w:sz w:val="26"/>
          <w:szCs w:val="26"/>
        </w:rPr>
      </w:pPr>
      <w:r w:rsidRPr="00920EAF">
        <w:rPr>
          <w:rFonts w:ascii="Times New Roman" w:hAnsi="Times New Roman" w:cs="Times New Roman"/>
          <w:b/>
          <w:bCs/>
          <w:sz w:val="26"/>
          <w:szCs w:val="26"/>
        </w:rPr>
        <w:t>Điểm nổi bật</w:t>
      </w:r>
    </w:p>
    <w:p w14:paraId="16D61F31" w14:textId="758DEF71" w:rsidR="00920EAF" w:rsidRPr="00920EAF" w:rsidRDefault="00920EAF" w:rsidP="00920EAF">
      <w:pPr>
        <w:spacing w:before="60" w:after="60" w:line="276" w:lineRule="auto"/>
        <w:ind w:firstLine="567"/>
        <w:jc w:val="both"/>
        <w:rPr>
          <w:rFonts w:ascii="Times New Roman" w:hAnsi="Times New Roman" w:cs="Times New Roman"/>
          <w:sz w:val="26"/>
          <w:szCs w:val="26"/>
        </w:rPr>
      </w:pPr>
      <w:r w:rsidRPr="00920EAF">
        <w:rPr>
          <w:rFonts w:ascii="Times New Roman" w:hAnsi="Times New Roman" w:cs="Times New Roman"/>
          <w:sz w:val="26"/>
          <w:szCs w:val="26"/>
        </w:rPr>
        <w:t>Trợ lý ảo ứng dụng trí tuệ nhân tạo hỗ trợ</w:t>
      </w:r>
      <w:r w:rsidR="005E5B11">
        <w:rPr>
          <w:rFonts w:ascii="Times New Roman" w:hAnsi="Times New Roman" w:cs="Times New Roman"/>
          <w:sz w:val="26"/>
          <w:szCs w:val="26"/>
        </w:rPr>
        <w:t xml:space="preserve"> </w:t>
      </w:r>
      <w:r w:rsidRPr="00920EAF">
        <w:rPr>
          <w:rFonts w:ascii="Times New Roman" w:hAnsi="Times New Roman" w:cs="Times New Roman"/>
          <w:sz w:val="26"/>
          <w:szCs w:val="26"/>
        </w:rPr>
        <w:t>TTHC được xây dựng trên nền tảng kỹ thuật và công nghệ hiện đại</w:t>
      </w:r>
      <w:r w:rsidR="002455C9">
        <w:rPr>
          <w:rFonts w:ascii="Times New Roman" w:hAnsi="Times New Roman" w:cs="Times New Roman"/>
          <w:sz w:val="26"/>
          <w:szCs w:val="26"/>
        </w:rPr>
        <w:t>.</w:t>
      </w:r>
      <w:r w:rsidRPr="00920EAF">
        <w:rPr>
          <w:rFonts w:ascii="Times New Roman" w:hAnsi="Times New Roman" w:cs="Times New Roman"/>
          <w:sz w:val="26"/>
          <w:szCs w:val="26"/>
        </w:rPr>
        <w:t xml:space="preserve"> </w:t>
      </w:r>
    </w:p>
    <w:p w14:paraId="10FF9494" w14:textId="37F23C0F" w:rsidR="00920EAF" w:rsidRPr="00920EAF" w:rsidRDefault="00920EAF" w:rsidP="00920EAF">
      <w:pPr>
        <w:spacing w:before="60" w:after="60" w:line="276" w:lineRule="auto"/>
        <w:ind w:firstLine="567"/>
        <w:jc w:val="both"/>
        <w:rPr>
          <w:rFonts w:ascii="Times New Roman" w:hAnsi="Times New Roman" w:cs="Times New Roman"/>
          <w:sz w:val="26"/>
          <w:szCs w:val="26"/>
        </w:rPr>
      </w:pPr>
      <w:r w:rsidRPr="00920EAF">
        <w:rPr>
          <w:rFonts w:ascii="Times New Roman" w:hAnsi="Times New Roman" w:cs="Times New Roman"/>
          <w:sz w:val="26"/>
          <w:szCs w:val="26"/>
        </w:rPr>
        <w:t>Giải pháp kỹ thuật tích hợp nền tảng tự động hóa quy trình. Đồng thời, công nghệ nhận dạng ký tự quang học OCR và trí tuệ nhân tạo được áp dụng nhằm số hóa và trích xuất dữ liệu.</w:t>
      </w:r>
    </w:p>
    <w:p w14:paraId="37F3A445" w14:textId="655BBFD3" w:rsidR="00920EAF" w:rsidRPr="00920EAF" w:rsidRDefault="006F662C" w:rsidP="00920EAF">
      <w:pPr>
        <w:spacing w:before="60" w:after="60" w:line="276" w:lineRule="auto"/>
        <w:ind w:firstLine="567"/>
        <w:jc w:val="both"/>
        <w:rPr>
          <w:rFonts w:ascii="Times New Roman" w:hAnsi="Times New Roman" w:cs="Times New Roman"/>
          <w:sz w:val="26"/>
          <w:szCs w:val="26"/>
        </w:rPr>
      </w:pPr>
      <w:r>
        <w:rPr>
          <w:rFonts w:ascii="Times New Roman" w:hAnsi="Times New Roman" w:cs="Times New Roman"/>
          <w:sz w:val="26"/>
          <w:szCs w:val="26"/>
        </w:rPr>
        <w:t>G</w:t>
      </w:r>
      <w:r w:rsidR="00920EAF" w:rsidRPr="00920EAF">
        <w:rPr>
          <w:rFonts w:ascii="Times New Roman" w:hAnsi="Times New Roman" w:cs="Times New Roman"/>
          <w:sz w:val="26"/>
          <w:szCs w:val="26"/>
        </w:rPr>
        <w:t xml:space="preserve">iải pháp đảm bảo an toàn, bảo mật thông tin cá nhân, tuân thủ các quy định pháp luật về bảo vệ dữ liệu, đồng thời hỗ trợ ghi nhận và theo dõi lịch sử để tăng tính minh bạch. </w:t>
      </w:r>
    </w:p>
    <w:p w14:paraId="64ED207E" w14:textId="1F348249" w:rsidR="00014F85" w:rsidRPr="00014F85" w:rsidRDefault="00014F85" w:rsidP="00014F85">
      <w:pPr>
        <w:pStyle w:val="ListParagraph"/>
        <w:numPr>
          <w:ilvl w:val="0"/>
          <w:numId w:val="1"/>
        </w:numPr>
        <w:spacing w:before="60" w:after="60" w:line="276" w:lineRule="auto"/>
        <w:rPr>
          <w:rFonts w:ascii="Times New Roman" w:hAnsi="Times New Roman" w:cs="Times New Roman"/>
          <w:b/>
          <w:bCs/>
          <w:sz w:val="26"/>
          <w:szCs w:val="26"/>
        </w:rPr>
      </w:pPr>
      <w:r w:rsidRPr="00014F85">
        <w:rPr>
          <w:rFonts w:ascii="Times New Roman" w:hAnsi="Times New Roman" w:cs="Times New Roman"/>
          <w:b/>
          <w:bCs/>
          <w:sz w:val="26"/>
          <w:szCs w:val="26"/>
        </w:rPr>
        <w:t>Mô hình triển khai</w:t>
      </w:r>
      <w:r>
        <w:rPr>
          <w:rFonts w:ascii="Times New Roman" w:hAnsi="Times New Roman" w:cs="Times New Roman"/>
          <w:b/>
          <w:bCs/>
          <w:sz w:val="26"/>
          <w:szCs w:val="26"/>
        </w:rPr>
        <w:t xml:space="preserve"> và bảng giá</w:t>
      </w:r>
      <w:r w:rsidRPr="00014F85">
        <w:rPr>
          <w:rFonts w:ascii="Times New Roman" w:hAnsi="Times New Roman" w:cs="Times New Roman"/>
          <w:b/>
          <w:bCs/>
          <w:sz w:val="26"/>
          <w:szCs w:val="26"/>
        </w:rPr>
        <w:t xml:space="preserve">: </w:t>
      </w:r>
    </w:p>
    <w:p w14:paraId="1F9C02ED" w14:textId="7345E246" w:rsidR="00014F85" w:rsidRPr="00014F85" w:rsidRDefault="00014F85" w:rsidP="00014F85">
      <w:pPr>
        <w:pStyle w:val="ListParagraph"/>
        <w:spacing w:before="60" w:after="60" w:line="276" w:lineRule="auto"/>
        <w:rPr>
          <w:rFonts w:ascii="Times New Roman" w:hAnsi="Times New Roman" w:cs="Times New Roman"/>
          <w:sz w:val="26"/>
          <w:szCs w:val="26"/>
        </w:rPr>
      </w:pPr>
      <w:r w:rsidRPr="00014F85">
        <w:rPr>
          <w:rFonts w:ascii="Times New Roman" w:hAnsi="Times New Roman" w:cs="Times New Roman"/>
          <w:b/>
          <w:bCs/>
          <w:i/>
          <w:iCs/>
          <w:sz w:val="26"/>
          <w:szCs w:val="26"/>
        </w:rPr>
        <w:t>Dịch vụ saas:</w:t>
      </w:r>
      <w:r>
        <w:rPr>
          <w:rFonts w:ascii="Times New Roman" w:hAnsi="Times New Roman" w:cs="Times New Roman"/>
          <w:sz w:val="26"/>
          <w:szCs w:val="26"/>
        </w:rPr>
        <w:t xml:space="preserve"> </w:t>
      </w:r>
      <w:r w:rsidR="00FD6BE1">
        <w:rPr>
          <w:rFonts w:ascii="Times New Roman" w:hAnsi="Times New Roman" w:cs="Times New Roman"/>
          <w:sz w:val="26"/>
          <w:szCs w:val="26"/>
        </w:rPr>
        <w:t>Thuê dịch vụ CNT</w:t>
      </w:r>
      <w:r w:rsidR="009C5C20">
        <w:rPr>
          <w:rFonts w:ascii="Times New Roman" w:hAnsi="Times New Roman" w:cs="Times New Roman"/>
          <w:sz w:val="26"/>
          <w:szCs w:val="26"/>
        </w:rPr>
        <w:t>T trọn gói.</w:t>
      </w:r>
    </w:p>
    <w:p w14:paraId="75FA7E32" w14:textId="73A48301" w:rsidR="00FD6BE1" w:rsidRPr="008A4267" w:rsidRDefault="00FD6BE1" w:rsidP="008A4267">
      <w:pPr>
        <w:pStyle w:val="ListParagraph"/>
        <w:spacing w:before="60" w:after="60" w:line="276" w:lineRule="auto"/>
        <w:jc w:val="both"/>
        <w:rPr>
          <w:rFonts w:ascii="Times New Roman" w:hAnsi="Times New Roman" w:cs="Times New Roman"/>
          <w:sz w:val="26"/>
          <w:szCs w:val="26"/>
        </w:rPr>
      </w:pPr>
      <w:r w:rsidRPr="008A4267">
        <w:rPr>
          <w:rFonts w:ascii="Times New Roman" w:hAnsi="Times New Roman" w:cs="Times New Roman"/>
          <w:b/>
          <w:bCs/>
          <w:i/>
          <w:iCs/>
          <w:sz w:val="26"/>
          <w:szCs w:val="26"/>
        </w:rPr>
        <w:t>Giá dịch vụ</w:t>
      </w:r>
      <w:r w:rsidR="00D417BA" w:rsidRPr="008A4267">
        <w:rPr>
          <w:rFonts w:ascii="Times New Roman" w:hAnsi="Times New Roman" w:cs="Times New Roman"/>
          <w:b/>
          <w:bCs/>
          <w:i/>
          <w:iCs/>
          <w:sz w:val="26"/>
          <w:szCs w:val="26"/>
        </w:rPr>
        <w:t xml:space="preserve"> </w:t>
      </w:r>
      <w:r w:rsidR="008A4267" w:rsidRPr="008A4267">
        <w:rPr>
          <w:rFonts w:ascii="Times New Roman" w:hAnsi="Times New Roman" w:cs="Times New Roman"/>
          <w:b/>
          <w:bCs/>
          <w:i/>
          <w:iCs/>
          <w:sz w:val="26"/>
          <w:szCs w:val="26"/>
        </w:rPr>
        <w:t>c</w:t>
      </w:r>
      <w:r w:rsidR="009C5C20" w:rsidRPr="008A4267">
        <w:rPr>
          <w:rFonts w:ascii="Times New Roman" w:hAnsi="Times New Roman" w:cs="Times New Roman"/>
          <w:b/>
          <w:bCs/>
          <w:i/>
          <w:iCs/>
          <w:sz w:val="26"/>
          <w:szCs w:val="26"/>
        </w:rPr>
        <w:t>hi tiết liên hệ</w:t>
      </w:r>
      <w:r w:rsidR="009C5C20" w:rsidRPr="00D27A2F">
        <w:rPr>
          <w:rFonts w:ascii="Times New Roman" w:hAnsi="Times New Roman" w:cs="Times New Roman"/>
          <w:b/>
          <w:bCs/>
          <w:i/>
          <w:iCs/>
          <w:sz w:val="26"/>
          <w:szCs w:val="26"/>
        </w:rPr>
        <w:t>:</w:t>
      </w:r>
      <w:r w:rsidR="009C5C20" w:rsidRPr="00D27A2F">
        <w:rPr>
          <w:rFonts w:ascii="Times New Roman" w:hAnsi="Times New Roman" w:cs="Times New Roman"/>
          <w:sz w:val="26"/>
          <w:szCs w:val="26"/>
        </w:rPr>
        <w:t xml:space="preserve"> Phòng bán hàng công ty (SĐT:</w:t>
      </w:r>
      <w:r w:rsidR="00D27A2F" w:rsidRPr="00D27A2F">
        <w:rPr>
          <w:rFonts w:ascii="Times New Roman" w:hAnsi="Times New Roman" w:cs="Times New Roman"/>
          <w:sz w:val="26"/>
          <w:szCs w:val="26"/>
        </w:rPr>
        <w:t xml:space="preserve"> 0375.865.416)</w:t>
      </w:r>
    </w:p>
    <w:sectPr w:rsidR="00FD6BE1" w:rsidRPr="008A4267" w:rsidSect="00532A7C">
      <w:pgSz w:w="12240" w:h="15840"/>
      <w:pgMar w:top="1021" w:right="1021" w:bottom="1021" w:left="15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E47D2B"/>
    <w:multiLevelType w:val="hybridMultilevel"/>
    <w:tmpl w:val="EDDCBD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53F0D80"/>
    <w:multiLevelType w:val="multilevel"/>
    <w:tmpl w:val="11625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D140C2B"/>
    <w:multiLevelType w:val="multilevel"/>
    <w:tmpl w:val="F4D2B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838887590">
    <w:abstractNumId w:val="0"/>
  </w:num>
  <w:num w:numId="2" w16cid:durableId="1615400976">
    <w:abstractNumId w:val="1"/>
  </w:num>
  <w:num w:numId="3" w16cid:durableId="2426151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834"/>
    <w:rsid w:val="00014F85"/>
    <w:rsid w:val="00020B8A"/>
    <w:rsid w:val="00035BB9"/>
    <w:rsid w:val="0008473A"/>
    <w:rsid w:val="000911DB"/>
    <w:rsid w:val="00153A0E"/>
    <w:rsid w:val="002455C9"/>
    <w:rsid w:val="00363FFF"/>
    <w:rsid w:val="00367536"/>
    <w:rsid w:val="004463C2"/>
    <w:rsid w:val="004F66DB"/>
    <w:rsid w:val="00532A7C"/>
    <w:rsid w:val="005C570B"/>
    <w:rsid w:val="005E5B11"/>
    <w:rsid w:val="00683555"/>
    <w:rsid w:val="006F662C"/>
    <w:rsid w:val="007526E8"/>
    <w:rsid w:val="00763FEC"/>
    <w:rsid w:val="00794E68"/>
    <w:rsid w:val="007D524F"/>
    <w:rsid w:val="007F093C"/>
    <w:rsid w:val="00864D90"/>
    <w:rsid w:val="008A4267"/>
    <w:rsid w:val="00920EAF"/>
    <w:rsid w:val="009413E1"/>
    <w:rsid w:val="009C5C20"/>
    <w:rsid w:val="009D5BA4"/>
    <w:rsid w:val="009E63C4"/>
    <w:rsid w:val="00A04E44"/>
    <w:rsid w:val="00A71C13"/>
    <w:rsid w:val="00A769B6"/>
    <w:rsid w:val="00AB5B69"/>
    <w:rsid w:val="00B60FAD"/>
    <w:rsid w:val="00BA3199"/>
    <w:rsid w:val="00BA4834"/>
    <w:rsid w:val="00BA59AE"/>
    <w:rsid w:val="00D27A2F"/>
    <w:rsid w:val="00D417BA"/>
    <w:rsid w:val="00D76700"/>
    <w:rsid w:val="00E157D8"/>
    <w:rsid w:val="00ED1D61"/>
    <w:rsid w:val="00F328C1"/>
    <w:rsid w:val="00F96F58"/>
    <w:rsid w:val="00FD6B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8D1009"/>
  <w15:chartTrackingRefBased/>
  <w15:docId w15:val="{C205D225-78FD-45B6-A5E5-C09BE4E55E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4E68"/>
  </w:style>
  <w:style w:type="paragraph" w:styleId="Heading1">
    <w:name w:val="heading 1"/>
    <w:basedOn w:val="Normal"/>
    <w:next w:val="Normal"/>
    <w:link w:val="Heading1Char"/>
    <w:uiPriority w:val="9"/>
    <w:qFormat/>
    <w:rsid w:val="00794E6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94E6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94E6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94E6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94E6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94E6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4E6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4E6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4E6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794E68"/>
    <w:rPr>
      <w:rFonts w:asciiTheme="majorHAnsi" w:eastAsiaTheme="majorEastAsia" w:hAnsiTheme="majorHAnsi" w:cstheme="majorBidi"/>
      <w:color w:val="0F4761" w:themeColor="accent1" w:themeShade="BF"/>
      <w:sz w:val="40"/>
      <w:szCs w:val="40"/>
    </w:rPr>
  </w:style>
  <w:style w:type="character" w:customStyle="1" w:styleId="Heading2Char">
    <w:name w:val="Heading 2 Char"/>
    <w:link w:val="Heading2"/>
    <w:uiPriority w:val="9"/>
    <w:semiHidden/>
    <w:rsid w:val="00794E68"/>
    <w:rPr>
      <w:rFonts w:asciiTheme="majorHAnsi" w:eastAsiaTheme="majorEastAsia" w:hAnsiTheme="majorHAnsi" w:cstheme="majorBidi"/>
      <w:color w:val="0F4761" w:themeColor="accent1" w:themeShade="BF"/>
      <w:sz w:val="32"/>
      <w:szCs w:val="32"/>
    </w:rPr>
  </w:style>
  <w:style w:type="character" w:customStyle="1" w:styleId="Heading3Char">
    <w:name w:val="Heading 3 Char"/>
    <w:link w:val="Heading3"/>
    <w:uiPriority w:val="9"/>
    <w:semiHidden/>
    <w:rsid w:val="00794E68"/>
    <w:rPr>
      <w:rFonts w:eastAsiaTheme="majorEastAsia" w:cstheme="majorBidi"/>
      <w:color w:val="0F4761" w:themeColor="accent1" w:themeShade="BF"/>
      <w:sz w:val="28"/>
      <w:szCs w:val="28"/>
    </w:rPr>
  </w:style>
  <w:style w:type="character" w:customStyle="1" w:styleId="Heading4Char">
    <w:name w:val="Heading 4 Char"/>
    <w:link w:val="Heading4"/>
    <w:uiPriority w:val="9"/>
    <w:semiHidden/>
    <w:rsid w:val="00794E68"/>
    <w:rPr>
      <w:rFonts w:eastAsiaTheme="majorEastAsia" w:cstheme="majorBidi"/>
      <w:i/>
      <w:iCs/>
      <w:color w:val="0F4761" w:themeColor="accent1" w:themeShade="BF"/>
    </w:rPr>
  </w:style>
  <w:style w:type="character" w:customStyle="1" w:styleId="Heading5Char">
    <w:name w:val="Heading 5 Char"/>
    <w:link w:val="Heading5"/>
    <w:uiPriority w:val="9"/>
    <w:semiHidden/>
    <w:rsid w:val="00794E68"/>
    <w:rPr>
      <w:rFonts w:eastAsiaTheme="majorEastAsia" w:cstheme="majorBidi"/>
      <w:color w:val="0F4761" w:themeColor="accent1" w:themeShade="BF"/>
    </w:rPr>
  </w:style>
  <w:style w:type="character" w:customStyle="1" w:styleId="Heading6Char">
    <w:name w:val="Heading 6 Char"/>
    <w:link w:val="Heading6"/>
    <w:uiPriority w:val="9"/>
    <w:semiHidden/>
    <w:rsid w:val="00794E68"/>
    <w:rPr>
      <w:rFonts w:eastAsiaTheme="majorEastAsia" w:cstheme="majorBidi"/>
      <w:i/>
      <w:iCs/>
      <w:color w:val="595959" w:themeColor="text1" w:themeTint="A6"/>
    </w:rPr>
  </w:style>
  <w:style w:type="character" w:customStyle="1" w:styleId="Heading7Char">
    <w:name w:val="Heading 7 Char"/>
    <w:link w:val="Heading7"/>
    <w:uiPriority w:val="9"/>
    <w:semiHidden/>
    <w:rsid w:val="00794E68"/>
    <w:rPr>
      <w:rFonts w:eastAsiaTheme="majorEastAsia" w:cstheme="majorBidi"/>
      <w:color w:val="595959" w:themeColor="text1" w:themeTint="A6"/>
    </w:rPr>
  </w:style>
  <w:style w:type="character" w:customStyle="1" w:styleId="Heading8Char">
    <w:name w:val="Heading 8 Char"/>
    <w:link w:val="Heading8"/>
    <w:uiPriority w:val="9"/>
    <w:semiHidden/>
    <w:rsid w:val="00794E68"/>
    <w:rPr>
      <w:rFonts w:eastAsiaTheme="majorEastAsia" w:cstheme="majorBidi"/>
      <w:i/>
      <w:iCs/>
      <w:color w:val="272727" w:themeColor="text1" w:themeTint="D8"/>
    </w:rPr>
  </w:style>
  <w:style w:type="character" w:customStyle="1" w:styleId="Heading9Char">
    <w:name w:val="Heading 9 Char"/>
    <w:link w:val="Heading9"/>
    <w:uiPriority w:val="9"/>
    <w:semiHidden/>
    <w:rsid w:val="00794E68"/>
    <w:rPr>
      <w:rFonts w:eastAsiaTheme="majorEastAsia" w:cstheme="majorBidi"/>
      <w:color w:val="272727" w:themeColor="text1" w:themeTint="D8"/>
    </w:rPr>
  </w:style>
  <w:style w:type="paragraph" w:styleId="Title">
    <w:name w:val="Title"/>
    <w:basedOn w:val="Normal"/>
    <w:link w:val="TitleChar"/>
    <w:uiPriority w:val="10"/>
    <w:qFormat/>
    <w:rsid w:val="00794E6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link w:val="Title"/>
    <w:uiPriority w:val="10"/>
    <w:rsid w:val="00794E68"/>
    <w:rPr>
      <w:rFonts w:asciiTheme="majorHAnsi" w:eastAsiaTheme="majorEastAsia" w:hAnsiTheme="majorHAnsi" w:cstheme="majorBidi"/>
      <w:spacing w:val="-10"/>
      <w:kern w:val="28"/>
      <w:sz w:val="56"/>
      <w:szCs w:val="56"/>
    </w:rPr>
  </w:style>
  <w:style w:type="paragraph" w:styleId="Subtitle">
    <w:name w:val="Subtitle"/>
    <w:basedOn w:val="Normal"/>
    <w:link w:val="SubtitleChar"/>
    <w:uiPriority w:val="11"/>
    <w:qFormat/>
    <w:rsid w:val="00794E68"/>
    <w:pPr>
      <w:numPr>
        <w:ilvl w:val="1"/>
      </w:numPr>
    </w:pPr>
    <w:rPr>
      <w:rFonts w:eastAsiaTheme="majorEastAsia" w:cstheme="majorBidi"/>
      <w:color w:val="595959" w:themeColor="text1" w:themeTint="A6"/>
      <w:spacing w:val="15"/>
      <w:sz w:val="28"/>
      <w:szCs w:val="28"/>
    </w:rPr>
  </w:style>
  <w:style w:type="character" w:customStyle="1" w:styleId="SubtitleChar">
    <w:name w:val="Subtitle Char"/>
    <w:link w:val="Subtitle"/>
    <w:uiPriority w:val="11"/>
    <w:rsid w:val="00794E68"/>
    <w:rPr>
      <w:rFonts w:eastAsiaTheme="majorEastAsia" w:cstheme="majorBidi"/>
      <w:color w:val="595959" w:themeColor="text1" w:themeTint="A6"/>
      <w:spacing w:val="15"/>
      <w:sz w:val="28"/>
      <w:szCs w:val="28"/>
    </w:rPr>
  </w:style>
  <w:style w:type="character" w:styleId="Strong">
    <w:name w:val="Strong"/>
    <w:uiPriority w:val="22"/>
    <w:qFormat/>
    <w:rsid w:val="00794E68"/>
    <w:rPr>
      <w:b/>
      <w:bCs/>
    </w:rPr>
  </w:style>
  <w:style w:type="character" w:styleId="Emphasis">
    <w:name w:val="Emphasis"/>
    <w:uiPriority w:val="20"/>
    <w:qFormat/>
    <w:rsid w:val="00794E68"/>
    <w:rPr>
      <w:i/>
      <w:iCs/>
    </w:rPr>
  </w:style>
  <w:style w:type="paragraph" w:styleId="NoSpacing">
    <w:name w:val="No Spacing"/>
    <w:link w:val="NoSpacingChar"/>
    <w:uiPriority w:val="1"/>
    <w:qFormat/>
    <w:rsid w:val="00794E68"/>
    <w:pPr>
      <w:spacing w:after="0" w:line="240" w:lineRule="auto"/>
    </w:pPr>
  </w:style>
  <w:style w:type="character" w:customStyle="1" w:styleId="NoSpacingChar">
    <w:name w:val="No Spacing Char"/>
    <w:link w:val="NoSpacing"/>
    <w:uiPriority w:val="1"/>
    <w:locked/>
    <w:rsid w:val="00794E68"/>
  </w:style>
  <w:style w:type="paragraph" w:styleId="ListParagraph">
    <w:name w:val="List Paragraph"/>
    <w:basedOn w:val="Normal"/>
    <w:link w:val="ListParagraphChar"/>
    <w:uiPriority w:val="34"/>
    <w:qFormat/>
    <w:rsid w:val="00794E68"/>
    <w:pPr>
      <w:ind w:left="720"/>
      <w:contextualSpacing/>
    </w:pPr>
  </w:style>
  <w:style w:type="character" w:customStyle="1" w:styleId="ListParagraphChar">
    <w:name w:val="List Paragraph Char"/>
    <w:link w:val="ListParagraph"/>
    <w:uiPriority w:val="34"/>
    <w:locked/>
    <w:rsid w:val="00794E68"/>
  </w:style>
  <w:style w:type="paragraph" w:styleId="TOCHeading">
    <w:name w:val="TOC Heading"/>
    <w:basedOn w:val="Heading1"/>
    <w:next w:val="Normal"/>
    <w:uiPriority w:val="39"/>
    <w:semiHidden/>
    <w:unhideWhenUsed/>
    <w:qFormat/>
    <w:rsid w:val="00794E68"/>
    <w:pPr>
      <w:spacing w:before="240" w:after="0"/>
      <w:outlineLvl w:val="9"/>
    </w:pPr>
    <w:rPr>
      <w:sz w:val="32"/>
      <w:szCs w:val="32"/>
    </w:rPr>
  </w:style>
  <w:style w:type="paragraph" w:styleId="Quote">
    <w:name w:val="Quote"/>
    <w:basedOn w:val="Normal"/>
    <w:next w:val="Normal"/>
    <w:link w:val="QuoteChar"/>
    <w:uiPriority w:val="29"/>
    <w:qFormat/>
    <w:rsid w:val="00BA4834"/>
    <w:pPr>
      <w:spacing w:before="160"/>
      <w:jc w:val="center"/>
    </w:pPr>
    <w:rPr>
      <w:i/>
      <w:iCs/>
      <w:color w:val="404040" w:themeColor="text1" w:themeTint="BF"/>
    </w:rPr>
  </w:style>
  <w:style w:type="character" w:customStyle="1" w:styleId="QuoteChar">
    <w:name w:val="Quote Char"/>
    <w:basedOn w:val="DefaultParagraphFont"/>
    <w:link w:val="Quote"/>
    <w:uiPriority w:val="29"/>
    <w:rsid w:val="00BA4834"/>
    <w:rPr>
      <w:i/>
      <w:iCs/>
      <w:color w:val="404040" w:themeColor="text1" w:themeTint="BF"/>
    </w:rPr>
  </w:style>
  <w:style w:type="character" w:styleId="IntenseEmphasis">
    <w:name w:val="Intense Emphasis"/>
    <w:basedOn w:val="DefaultParagraphFont"/>
    <w:uiPriority w:val="21"/>
    <w:qFormat/>
    <w:rsid w:val="00BA4834"/>
    <w:rPr>
      <w:i/>
      <w:iCs/>
      <w:color w:val="0F4761" w:themeColor="accent1" w:themeShade="BF"/>
    </w:rPr>
  </w:style>
  <w:style w:type="paragraph" w:styleId="IntenseQuote">
    <w:name w:val="Intense Quote"/>
    <w:basedOn w:val="Normal"/>
    <w:next w:val="Normal"/>
    <w:link w:val="IntenseQuoteChar"/>
    <w:uiPriority w:val="30"/>
    <w:qFormat/>
    <w:rsid w:val="00BA48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A4834"/>
    <w:rPr>
      <w:i/>
      <w:iCs/>
      <w:color w:val="0F4761" w:themeColor="accent1" w:themeShade="BF"/>
    </w:rPr>
  </w:style>
  <w:style w:type="character" w:styleId="IntenseReference">
    <w:name w:val="Intense Reference"/>
    <w:basedOn w:val="DefaultParagraphFont"/>
    <w:uiPriority w:val="32"/>
    <w:qFormat/>
    <w:rsid w:val="00BA483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164</Words>
  <Characters>939</Characters>
  <Application>Microsoft Office Word</Application>
  <DocSecurity>0</DocSecurity>
  <Lines>7</Lines>
  <Paragraphs>2</Paragraphs>
  <ScaleCrop>false</ScaleCrop>
  <Company/>
  <LinksUpToDate>false</LinksUpToDate>
  <CharactersWithSpaces>1101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Cong Dung</dc:creator>
  <cp:keywords/>
  <dc:description/>
  <cp:lastModifiedBy>ADMIN</cp:lastModifiedBy>
  <cp:revision>2</cp:revision>
  <dcterms:created xsi:type="dcterms:W3CDTF">2025-12-08T06:39:00Z</dcterms:created>
  <dcterms:modified xsi:type="dcterms:W3CDTF">2025-12-08T06:39:00Z</dcterms:modified>
</cp:coreProperties>
</file>